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25" w:rsidRPr="004623FA" w:rsidRDefault="00C65636" w:rsidP="0052030E">
      <w:pPr>
        <w:jc w:val="right"/>
        <w:rPr>
          <w:rFonts w:ascii="Arial" w:hAnsi="Arial"/>
          <w:sz w:val="16"/>
          <w:szCs w:val="16"/>
        </w:rPr>
      </w:pPr>
      <w:r w:rsidRPr="004623FA">
        <w:rPr>
          <w:rFonts w:ascii="Arial" w:hAnsi="Arial"/>
          <w:sz w:val="16"/>
          <w:szCs w:val="16"/>
        </w:rPr>
        <w:t xml:space="preserve"> </w:t>
      </w:r>
    </w:p>
    <w:p w:rsidR="005B5838" w:rsidRDefault="005B5838" w:rsidP="005B583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 w:val="26"/>
          <w:szCs w:val="26"/>
        </w:rPr>
      </w:pPr>
    </w:p>
    <w:p w:rsidR="005B5838" w:rsidRDefault="005B5838" w:rsidP="005B583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 w:val="26"/>
          <w:szCs w:val="26"/>
        </w:rPr>
      </w:pPr>
    </w:p>
    <w:p w:rsidR="005B5838" w:rsidRDefault="005B5838" w:rsidP="005B583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 w:val="26"/>
          <w:szCs w:val="26"/>
        </w:rPr>
      </w:pPr>
    </w:p>
    <w:p w:rsidR="005B5838" w:rsidRPr="00534FB5" w:rsidRDefault="005B5838" w:rsidP="005B583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 w:val="26"/>
          <w:szCs w:val="26"/>
        </w:rPr>
      </w:pPr>
      <w:r w:rsidRPr="00534FB5">
        <w:rPr>
          <w:rFonts w:ascii="Arial" w:hAnsi="Arial"/>
          <w:b/>
          <w:sz w:val="26"/>
          <w:szCs w:val="26"/>
        </w:rPr>
        <w:t>ВНИМАНИЮ АКЦИОНЕРОВ</w:t>
      </w:r>
    </w:p>
    <w:p w:rsidR="005B5838" w:rsidRPr="00534FB5" w:rsidRDefault="005B5838" w:rsidP="005B583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 w:val="26"/>
          <w:szCs w:val="26"/>
        </w:rPr>
      </w:pPr>
      <w:r w:rsidRPr="00534FB5">
        <w:rPr>
          <w:rFonts w:ascii="Arial" w:hAnsi="Arial"/>
          <w:bCs/>
          <w:sz w:val="26"/>
          <w:szCs w:val="26"/>
        </w:rPr>
        <w:t>Акционерного общества</w:t>
      </w:r>
    </w:p>
    <w:p w:rsidR="005B5838" w:rsidRPr="00534FB5" w:rsidRDefault="005B5838" w:rsidP="005B583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 w:val="26"/>
          <w:szCs w:val="26"/>
        </w:rPr>
      </w:pPr>
      <w:r w:rsidRPr="008C10C6">
        <w:rPr>
          <w:rFonts w:ascii="Arial" w:hAnsi="Arial"/>
          <w:bCs/>
          <w:sz w:val="26"/>
          <w:szCs w:val="26"/>
        </w:rPr>
        <w:t>«</w:t>
      </w:r>
      <w:r w:rsidRPr="008C10C6">
        <w:rPr>
          <w:rFonts w:ascii="Arial" w:hAnsi="Arial"/>
          <w:bCs/>
          <w:sz w:val="26"/>
          <w:szCs w:val="26"/>
        </w:rPr>
        <w:fldChar w:fldCharType="begin"/>
      </w:r>
      <w:r w:rsidRPr="008C10C6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Pr="008C10C6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Вельт-мастер</w:t>
      </w:r>
      <w:r w:rsidRPr="008C10C6">
        <w:rPr>
          <w:rFonts w:ascii="Arial" w:hAnsi="Arial"/>
          <w:bCs/>
          <w:sz w:val="26"/>
          <w:szCs w:val="26"/>
        </w:rPr>
        <w:fldChar w:fldCharType="end"/>
      </w:r>
      <w:r w:rsidRPr="008C10C6">
        <w:rPr>
          <w:rFonts w:ascii="Arial" w:hAnsi="Arial"/>
          <w:bCs/>
          <w:sz w:val="26"/>
          <w:szCs w:val="26"/>
        </w:rPr>
        <w:t>»</w:t>
      </w:r>
      <w:r w:rsidRPr="00534FB5">
        <w:rPr>
          <w:rFonts w:ascii="Arial" w:hAnsi="Arial"/>
          <w:bCs/>
          <w:sz w:val="26"/>
          <w:szCs w:val="26"/>
        </w:rPr>
        <w:t xml:space="preserve"> </w:t>
      </w:r>
    </w:p>
    <w:p w:rsidR="005B5838" w:rsidRPr="00534FB5" w:rsidRDefault="005B5838" w:rsidP="005B5838">
      <w:pPr>
        <w:tabs>
          <w:tab w:val="left" w:pos="851"/>
          <w:tab w:val="left" w:pos="6096"/>
        </w:tabs>
        <w:jc w:val="center"/>
        <w:rPr>
          <w:rFonts w:ascii="Arial" w:hAnsi="Arial"/>
          <w:b/>
          <w:sz w:val="26"/>
          <w:szCs w:val="26"/>
        </w:rPr>
      </w:pPr>
    </w:p>
    <w:p w:rsidR="005B5838" w:rsidRPr="00534FB5" w:rsidRDefault="005B5838" w:rsidP="005B5838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6"/>
        </w:rPr>
      </w:pPr>
      <w:r w:rsidRPr="00534FB5">
        <w:rPr>
          <w:rFonts w:ascii="Arial" w:hAnsi="Arial" w:cs="Arial"/>
          <w:bCs/>
          <w:sz w:val="26"/>
          <w:szCs w:val="26"/>
        </w:rPr>
        <w:t xml:space="preserve">Место нахождения: </w:t>
      </w:r>
      <w:r w:rsidRPr="00534FB5">
        <w:rPr>
          <w:rFonts w:ascii="Arial" w:hAnsi="Arial" w:cs="Arial"/>
          <w:bCs/>
          <w:sz w:val="26"/>
        </w:rPr>
        <w:t xml:space="preserve">Российская Федерация, Ханты-Мансийский автономный округ – </w:t>
      </w:r>
      <w:proofErr w:type="spellStart"/>
      <w:r w:rsidRPr="00534FB5">
        <w:rPr>
          <w:rFonts w:ascii="Arial" w:hAnsi="Arial" w:cs="Arial"/>
          <w:bCs/>
          <w:sz w:val="26"/>
        </w:rPr>
        <w:t>Югра</w:t>
      </w:r>
      <w:proofErr w:type="spellEnd"/>
      <w:r w:rsidRPr="00534FB5">
        <w:rPr>
          <w:rFonts w:ascii="Arial" w:hAnsi="Arial" w:cs="Arial"/>
          <w:bCs/>
          <w:sz w:val="26"/>
        </w:rPr>
        <w:t>, г.Сургут.</w:t>
      </w:r>
    </w:p>
    <w:p w:rsidR="005B5838" w:rsidRPr="00534FB5" w:rsidRDefault="005B5838" w:rsidP="005B5838">
      <w:pPr>
        <w:tabs>
          <w:tab w:val="left" w:pos="851"/>
          <w:tab w:val="left" w:pos="6096"/>
        </w:tabs>
        <w:jc w:val="both"/>
        <w:rPr>
          <w:rFonts w:ascii="Arial" w:hAnsi="Arial"/>
          <w:b/>
          <w:sz w:val="26"/>
          <w:szCs w:val="26"/>
        </w:rPr>
      </w:pPr>
    </w:p>
    <w:p w:rsidR="005B5838" w:rsidRPr="003341CB" w:rsidRDefault="005B5838" w:rsidP="005B583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>Советом директоров А</w:t>
      </w:r>
      <w:r w:rsidRPr="003341CB">
        <w:rPr>
          <w:rFonts w:ascii="Arial" w:hAnsi="Arial"/>
          <w:bCs/>
          <w:sz w:val="26"/>
          <w:szCs w:val="26"/>
        </w:rPr>
        <w:t>кционерно</w:t>
      </w:r>
      <w:r>
        <w:rPr>
          <w:rFonts w:ascii="Arial" w:hAnsi="Arial"/>
          <w:bCs/>
          <w:sz w:val="26"/>
          <w:szCs w:val="26"/>
        </w:rPr>
        <w:t>го</w:t>
      </w:r>
      <w:r w:rsidRPr="003341CB">
        <w:rPr>
          <w:rFonts w:ascii="Arial" w:hAnsi="Arial"/>
          <w:bCs/>
          <w:sz w:val="26"/>
          <w:szCs w:val="26"/>
        </w:rPr>
        <w:t xml:space="preserve"> обществ</w:t>
      </w:r>
      <w:r>
        <w:rPr>
          <w:rFonts w:ascii="Arial" w:hAnsi="Arial"/>
          <w:bCs/>
          <w:sz w:val="26"/>
          <w:szCs w:val="26"/>
        </w:rPr>
        <w:t>а</w:t>
      </w:r>
      <w:r w:rsidRPr="003341CB">
        <w:rPr>
          <w:rFonts w:ascii="Arial" w:hAnsi="Arial"/>
          <w:bCs/>
          <w:sz w:val="26"/>
          <w:szCs w:val="26"/>
        </w:rPr>
        <w:t xml:space="preserve"> </w:t>
      </w:r>
      <w:r w:rsidRPr="00534FB5">
        <w:rPr>
          <w:rFonts w:ascii="Arial" w:hAnsi="Arial"/>
          <w:bCs/>
          <w:sz w:val="26"/>
          <w:szCs w:val="26"/>
        </w:rPr>
        <w:t>«</w:t>
      </w:r>
      <w:r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"Организация" </w:instrText>
      </w:r>
      <w:r w:rsidRPr="00534FB5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Вельт-мастер</w:t>
      </w:r>
      <w:r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>» (далее – Общество)</w:t>
      </w:r>
      <w:r w:rsidRPr="00534FB5"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>принято решение провести</w:t>
      </w:r>
      <w:r w:rsidRPr="003341CB">
        <w:rPr>
          <w:rFonts w:ascii="Arial" w:hAnsi="Arial"/>
          <w:bCs/>
          <w:sz w:val="26"/>
          <w:szCs w:val="26"/>
        </w:rPr>
        <w:t xml:space="preserve"> </w:t>
      </w:r>
      <w:r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Pr="00534FB5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16 апреля</w:t>
      </w:r>
      <w:r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 xml:space="preserve"> 202</w:t>
      </w:r>
      <w:r>
        <w:rPr>
          <w:rFonts w:ascii="Arial" w:hAnsi="Arial"/>
          <w:bCs/>
          <w:sz w:val="26"/>
          <w:szCs w:val="26"/>
        </w:rPr>
        <w:t>1 года</w:t>
      </w:r>
      <w:r w:rsidRPr="00534FB5">
        <w:rPr>
          <w:rFonts w:ascii="Arial" w:hAnsi="Arial"/>
          <w:bCs/>
          <w:sz w:val="26"/>
          <w:szCs w:val="26"/>
        </w:rPr>
        <w:t xml:space="preserve"> </w:t>
      </w:r>
      <w:r w:rsidRPr="003341CB">
        <w:rPr>
          <w:rFonts w:ascii="Arial" w:hAnsi="Arial"/>
          <w:bCs/>
          <w:sz w:val="26"/>
          <w:szCs w:val="26"/>
        </w:rPr>
        <w:t>годовое общее собрание акционеров Общества</w:t>
      </w:r>
      <w:r>
        <w:rPr>
          <w:rFonts w:ascii="Arial" w:hAnsi="Arial"/>
          <w:bCs/>
          <w:sz w:val="26"/>
          <w:szCs w:val="26"/>
        </w:rPr>
        <w:t xml:space="preserve"> за 2020 год в форме заочного голосования</w:t>
      </w:r>
      <w:r w:rsidRPr="003341CB">
        <w:rPr>
          <w:rFonts w:ascii="Arial" w:hAnsi="Arial"/>
          <w:bCs/>
          <w:sz w:val="26"/>
          <w:szCs w:val="26"/>
        </w:rPr>
        <w:t>.</w:t>
      </w:r>
    </w:p>
    <w:p w:rsidR="005B5838" w:rsidRPr="00534FB5" w:rsidRDefault="005B5838" w:rsidP="005B583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>Дата окончания приема бюллетеней для голосования</w:t>
      </w:r>
      <w:r w:rsidRPr="00D67B64">
        <w:rPr>
          <w:rFonts w:ascii="Arial" w:hAnsi="Arial"/>
          <w:bCs/>
          <w:sz w:val="26"/>
          <w:szCs w:val="26"/>
        </w:rPr>
        <w:t xml:space="preserve">: </w:t>
      </w:r>
      <w:r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Pr="00534FB5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16 апреля</w:t>
      </w:r>
      <w:r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 xml:space="preserve">      </w:t>
      </w:r>
      <w:r w:rsidRPr="00534FB5">
        <w:rPr>
          <w:rFonts w:ascii="Arial" w:hAnsi="Arial"/>
          <w:bCs/>
          <w:sz w:val="26"/>
          <w:szCs w:val="26"/>
        </w:rPr>
        <w:t>202</w:t>
      </w:r>
      <w:r>
        <w:rPr>
          <w:rFonts w:ascii="Arial" w:hAnsi="Arial"/>
          <w:bCs/>
          <w:sz w:val="26"/>
          <w:szCs w:val="26"/>
        </w:rPr>
        <w:t>1</w:t>
      </w:r>
      <w:r w:rsidRPr="00534FB5">
        <w:rPr>
          <w:rFonts w:ascii="Arial" w:hAnsi="Arial"/>
          <w:bCs/>
          <w:sz w:val="26"/>
          <w:szCs w:val="26"/>
        </w:rPr>
        <w:t xml:space="preserve"> года</w:t>
      </w:r>
      <w:r>
        <w:rPr>
          <w:rFonts w:ascii="Arial" w:hAnsi="Arial"/>
          <w:bCs/>
          <w:sz w:val="26"/>
          <w:szCs w:val="26"/>
        </w:rPr>
        <w:t>.</w:t>
      </w:r>
    </w:p>
    <w:p w:rsidR="005B5838" w:rsidRDefault="005B5838" w:rsidP="005B5838">
      <w:pPr>
        <w:ind w:firstLine="709"/>
        <w:jc w:val="both"/>
        <w:rPr>
          <w:rFonts w:ascii="Arial" w:hAnsi="Arial"/>
          <w:sz w:val="26"/>
        </w:rPr>
      </w:pPr>
      <w:r w:rsidRPr="003341CB">
        <w:rPr>
          <w:rFonts w:ascii="Arial" w:hAnsi="Arial"/>
          <w:sz w:val="26"/>
        </w:rPr>
        <w:t>Почтовый адрес, по которому направля</w:t>
      </w:r>
      <w:r>
        <w:rPr>
          <w:rFonts w:ascii="Arial" w:hAnsi="Arial"/>
          <w:sz w:val="26"/>
        </w:rPr>
        <w:t>ю</w:t>
      </w:r>
      <w:r w:rsidRPr="003341CB">
        <w:rPr>
          <w:rFonts w:ascii="Arial" w:hAnsi="Arial"/>
          <w:sz w:val="26"/>
        </w:rPr>
        <w:t xml:space="preserve">тся заполненные бюллетени: </w:t>
      </w:r>
      <w:r w:rsidRPr="0046285F">
        <w:rPr>
          <w:rFonts w:ascii="Arial" w:hAnsi="Arial"/>
          <w:sz w:val="26"/>
        </w:rPr>
        <w:t xml:space="preserve">АО «Сургутинвестнефть», ул.Энтузиастов, </w:t>
      </w:r>
      <w:r>
        <w:rPr>
          <w:rFonts w:ascii="Arial" w:hAnsi="Arial"/>
          <w:sz w:val="26"/>
        </w:rPr>
        <w:t>д.</w:t>
      </w:r>
      <w:r w:rsidRPr="0046285F">
        <w:rPr>
          <w:rFonts w:ascii="Arial" w:hAnsi="Arial"/>
          <w:sz w:val="26"/>
        </w:rPr>
        <w:t>52/1, г.Сургут, Ханты</w:t>
      </w:r>
      <w:r>
        <w:rPr>
          <w:rFonts w:ascii="Arial" w:hAnsi="Arial"/>
          <w:sz w:val="26"/>
        </w:rPr>
        <w:t>-</w:t>
      </w:r>
      <w:r w:rsidRPr="0046285F">
        <w:rPr>
          <w:rFonts w:ascii="Arial" w:hAnsi="Arial"/>
          <w:sz w:val="26"/>
        </w:rPr>
        <w:t>Мансийский автономный округ – </w:t>
      </w:r>
      <w:proofErr w:type="spellStart"/>
      <w:r w:rsidRPr="0046285F">
        <w:rPr>
          <w:rFonts w:ascii="Arial" w:hAnsi="Arial"/>
          <w:sz w:val="26"/>
        </w:rPr>
        <w:t>Югра</w:t>
      </w:r>
      <w:proofErr w:type="spellEnd"/>
      <w:r w:rsidRPr="0046285F">
        <w:rPr>
          <w:rFonts w:ascii="Arial" w:hAnsi="Arial"/>
          <w:sz w:val="26"/>
        </w:rPr>
        <w:t>, Тюменская область, 628415</w:t>
      </w:r>
      <w:r w:rsidRPr="003341CB">
        <w:rPr>
          <w:rFonts w:ascii="Arial" w:hAnsi="Arial"/>
          <w:sz w:val="26"/>
        </w:rPr>
        <w:t xml:space="preserve">. </w:t>
      </w:r>
    </w:p>
    <w:p w:rsidR="005B5838" w:rsidRPr="000D4227" w:rsidRDefault="005B5838" w:rsidP="005B5838">
      <w:pPr>
        <w:ind w:firstLine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Последний день приема бюллетеней для голосования</w:t>
      </w:r>
      <w:r w:rsidRPr="00D67B64">
        <w:rPr>
          <w:rFonts w:ascii="Arial" w:hAnsi="Arial"/>
          <w:sz w:val="26"/>
        </w:rPr>
        <w:t xml:space="preserve">: </w:t>
      </w:r>
      <w:r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Pr="00534FB5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1</w:t>
      </w:r>
      <w:r>
        <w:rPr>
          <w:rFonts w:ascii="Arial" w:hAnsi="Arial"/>
          <w:bCs/>
          <w:noProof/>
          <w:sz w:val="26"/>
          <w:szCs w:val="26"/>
        </w:rPr>
        <w:t>5</w:t>
      </w:r>
      <w:r w:rsidRPr="0012141C">
        <w:rPr>
          <w:rFonts w:ascii="Arial" w:hAnsi="Arial"/>
          <w:bCs/>
          <w:noProof/>
          <w:sz w:val="26"/>
          <w:szCs w:val="26"/>
        </w:rPr>
        <w:t xml:space="preserve"> апреля</w:t>
      </w:r>
      <w:r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 xml:space="preserve">             </w:t>
      </w:r>
      <w:r w:rsidRPr="00534FB5">
        <w:rPr>
          <w:rFonts w:ascii="Arial" w:hAnsi="Arial"/>
          <w:bCs/>
          <w:sz w:val="26"/>
          <w:szCs w:val="26"/>
        </w:rPr>
        <w:t>202</w:t>
      </w:r>
      <w:r>
        <w:rPr>
          <w:rFonts w:ascii="Arial" w:hAnsi="Arial"/>
          <w:bCs/>
          <w:sz w:val="26"/>
          <w:szCs w:val="26"/>
        </w:rPr>
        <w:t>1</w:t>
      </w:r>
      <w:r w:rsidRPr="00534FB5">
        <w:rPr>
          <w:rFonts w:ascii="Arial" w:hAnsi="Arial"/>
          <w:bCs/>
          <w:sz w:val="26"/>
          <w:szCs w:val="26"/>
        </w:rPr>
        <w:t xml:space="preserve"> года</w:t>
      </w:r>
      <w:r>
        <w:rPr>
          <w:rFonts w:ascii="Arial" w:hAnsi="Arial"/>
          <w:bCs/>
          <w:sz w:val="26"/>
          <w:szCs w:val="26"/>
        </w:rPr>
        <w:t xml:space="preserve"> </w:t>
      </w:r>
      <w:r>
        <w:rPr>
          <w:rFonts w:ascii="Arial" w:hAnsi="Arial"/>
          <w:sz w:val="26"/>
        </w:rPr>
        <w:t>включительно.</w:t>
      </w:r>
    </w:p>
    <w:p w:rsidR="005B5838" w:rsidRPr="00534FB5" w:rsidRDefault="005B5838" w:rsidP="005B583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534FB5">
        <w:rPr>
          <w:rFonts w:ascii="Arial" w:hAnsi="Arial"/>
          <w:bCs/>
          <w:sz w:val="26"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Pr="00534FB5">
        <w:rPr>
          <w:rFonts w:ascii="Arial" w:hAnsi="Arial"/>
          <w:sz w:val="26"/>
        </w:rPr>
        <w:fldChar w:fldCharType="begin"/>
      </w:r>
      <w:r w:rsidRPr="00534FB5">
        <w:rPr>
          <w:rFonts w:ascii="Arial" w:hAnsi="Arial"/>
          <w:sz w:val="26"/>
        </w:rPr>
        <w:instrText xml:space="preserve"> MERGEFIELD "Дата_закр_реестра" </w:instrText>
      </w:r>
      <w:r w:rsidRPr="00534FB5">
        <w:rPr>
          <w:rFonts w:ascii="Arial" w:hAnsi="Arial"/>
          <w:sz w:val="26"/>
        </w:rPr>
        <w:fldChar w:fldCharType="separate"/>
      </w:r>
      <w:r w:rsidRPr="0012141C">
        <w:rPr>
          <w:rFonts w:ascii="Arial" w:hAnsi="Arial"/>
          <w:noProof/>
          <w:sz w:val="26"/>
        </w:rPr>
        <w:t>24 марта</w:t>
      </w:r>
      <w:r w:rsidRPr="00534FB5">
        <w:rPr>
          <w:rFonts w:ascii="Arial" w:hAnsi="Arial"/>
          <w:sz w:val="26"/>
        </w:rPr>
        <w:fldChar w:fldCharType="end"/>
      </w:r>
      <w:r w:rsidRPr="00534FB5">
        <w:rPr>
          <w:rFonts w:ascii="Arial" w:hAnsi="Arial"/>
          <w:sz w:val="26"/>
        </w:rPr>
        <w:t xml:space="preserve"> 202</w:t>
      </w:r>
      <w:r>
        <w:rPr>
          <w:rFonts w:ascii="Arial" w:hAnsi="Arial"/>
          <w:sz w:val="26"/>
        </w:rPr>
        <w:t>1</w:t>
      </w:r>
      <w:r w:rsidRPr="00534FB5">
        <w:rPr>
          <w:rFonts w:ascii="Arial" w:hAnsi="Arial"/>
          <w:bCs/>
          <w:sz w:val="26"/>
          <w:szCs w:val="26"/>
        </w:rPr>
        <w:t xml:space="preserve"> года.</w:t>
      </w:r>
    </w:p>
    <w:p w:rsidR="005B5838" w:rsidRPr="00534FB5" w:rsidRDefault="005B5838" w:rsidP="005B583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 w:val="20"/>
        </w:rPr>
      </w:pPr>
    </w:p>
    <w:p w:rsidR="005B5838" w:rsidRPr="00534FB5" w:rsidRDefault="005B5838" w:rsidP="005B5838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</w:rPr>
      </w:pPr>
      <w:r w:rsidRPr="00534FB5">
        <w:rPr>
          <w:rFonts w:ascii="Arial" w:hAnsi="Arial" w:cs="Arial"/>
          <w:sz w:val="26"/>
        </w:rPr>
        <w:t>Повестка дня годового общего собрания акционеров:</w:t>
      </w:r>
    </w:p>
    <w:p w:rsidR="005B5838" w:rsidRPr="00534FB5" w:rsidRDefault="005B5838" w:rsidP="005B58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Утверждение годового отчета АО «</w:t>
      </w:r>
      <w:r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Pr="00534FB5">
        <w:rPr>
          <w:rFonts w:ascii="Arial" w:hAnsi="Arial" w:cs="Arial"/>
          <w:sz w:val="26"/>
          <w:szCs w:val="26"/>
        </w:rPr>
        <w:fldChar w:fldCharType="separate"/>
      </w:r>
      <w:r w:rsidRPr="0012141C">
        <w:rPr>
          <w:rFonts w:ascii="Arial" w:hAnsi="Arial" w:cs="Arial"/>
          <w:noProof/>
          <w:sz w:val="26"/>
          <w:szCs w:val="26"/>
        </w:rPr>
        <w:t>Вельт-мастер</w:t>
      </w:r>
      <w:r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sz w:val="26"/>
          <w:szCs w:val="26"/>
        </w:rPr>
        <w:t>» за 20</w:t>
      </w:r>
      <w:r>
        <w:rPr>
          <w:rFonts w:ascii="Arial" w:hAnsi="Arial" w:cs="Arial"/>
          <w:sz w:val="26"/>
          <w:szCs w:val="26"/>
        </w:rPr>
        <w:t>20</w:t>
      </w:r>
      <w:r w:rsidRPr="00534FB5">
        <w:rPr>
          <w:rFonts w:ascii="Arial" w:hAnsi="Arial" w:cs="Arial"/>
          <w:sz w:val="26"/>
          <w:szCs w:val="26"/>
        </w:rPr>
        <w:t xml:space="preserve"> год. </w:t>
      </w:r>
    </w:p>
    <w:p w:rsidR="005B5838" w:rsidRPr="00534FB5" w:rsidRDefault="005B5838" w:rsidP="005B58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Утверждение годовой бухгалтерской (финансовой) отчетности АО «</w:t>
      </w:r>
      <w:r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Pr="00534FB5">
        <w:rPr>
          <w:rFonts w:ascii="Arial" w:hAnsi="Arial" w:cs="Arial"/>
          <w:sz w:val="26"/>
          <w:szCs w:val="26"/>
        </w:rPr>
        <w:fldChar w:fldCharType="separate"/>
      </w:r>
      <w:r w:rsidRPr="0012141C">
        <w:rPr>
          <w:rFonts w:ascii="Arial" w:hAnsi="Arial" w:cs="Arial"/>
          <w:noProof/>
          <w:sz w:val="26"/>
          <w:szCs w:val="26"/>
        </w:rPr>
        <w:t>Вельт-мастер</w:t>
      </w:r>
      <w:r w:rsidRPr="00534FB5">
        <w:rPr>
          <w:rFonts w:ascii="Arial" w:hAnsi="Arial" w:cs="Arial"/>
          <w:sz w:val="26"/>
          <w:szCs w:val="26"/>
        </w:rPr>
        <w:fldChar w:fldCharType="end"/>
      </w:r>
      <w:r>
        <w:rPr>
          <w:rFonts w:ascii="Arial" w:hAnsi="Arial" w:cs="Arial"/>
          <w:sz w:val="26"/>
          <w:szCs w:val="26"/>
        </w:rPr>
        <w:t>» за 2020</w:t>
      </w:r>
      <w:r w:rsidRPr="00534FB5">
        <w:rPr>
          <w:rFonts w:ascii="Arial" w:hAnsi="Arial" w:cs="Arial"/>
          <w:sz w:val="26"/>
          <w:szCs w:val="26"/>
        </w:rPr>
        <w:t xml:space="preserve"> год.</w:t>
      </w:r>
    </w:p>
    <w:p w:rsidR="005B5838" w:rsidRPr="00534FB5" w:rsidRDefault="005B5838" w:rsidP="005B58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Распределение прибыли (в том числе выплата (объявление) дивидендов) и убытков АО «</w:t>
      </w:r>
      <w:r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Организация </w:instrText>
      </w:r>
      <w:r w:rsidRPr="00534FB5">
        <w:rPr>
          <w:rFonts w:ascii="Arial" w:hAnsi="Arial" w:cs="Arial"/>
          <w:sz w:val="26"/>
          <w:szCs w:val="26"/>
        </w:rPr>
        <w:fldChar w:fldCharType="separate"/>
      </w:r>
      <w:r w:rsidRPr="0012141C">
        <w:rPr>
          <w:rFonts w:ascii="Arial" w:hAnsi="Arial" w:cs="Arial"/>
          <w:noProof/>
          <w:sz w:val="26"/>
          <w:szCs w:val="26"/>
        </w:rPr>
        <w:t>Вельт-мастер</w:t>
      </w:r>
      <w:r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sz w:val="26"/>
          <w:szCs w:val="26"/>
        </w:rPr>
        <w:t>» по результатам 20</w:t>
      </w:r>
      <w:r>
        <w:rPr>
          <w:rFonts w:ascii="Arial" w:hAnsi="Arial" w:cs="Arial"/>
          <w:sz w:val="26"/>
          <w:szCs w:val="26"/>
        </w:rPr>
        <w:t>20</w:t>
      </w:r>
      <w:r w:rsidRPr="00534FB5">
        <w:rPr>
          <w:rFonts w:ascii="Arial" w:hAnsi="Arial" w:cs="Arial"/>
          <w:sz w:val="26"/>
          <w:szCs w:val="26"/>
        </w:rPr>
        <w:t xml:space="preserve"> года.</w:t>
      </w:r>
    </w:p>
    <w:p w:rsidR="005B5838" w:rsidRPr="00534FB5" w:rsidRDefault="005B5838" w:rsidP="005B58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sz w:val="26"/>
          <w:szCs w:val="26"/>
        </w:rPr>
        <w:t>Избрание членов Совета директоров АО «</w:t>
      </w:r>
      <w:r w:rsidRPr="00534FB5">
        <w:rPr>
          <w:rFonts w:ascii="Arial" w:hAnsi="Arial" w:cs="Arial"/>
          <w:sz w:val="26"/>
          <w:szCs w:val="26"/>
        </w:rPr>
        <w:fldChar w:fldCharType="begin"/>
      </w:r>
      <w:r w:rsidRPr="00534FB5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Pr="00534FB5">
        <w:rPr>
          <w:rFonts w:ascii="Arial" w:hAnsi="Arial" w:cs="Arial"/>
          <w:sz w:val="26"/>
          <w:szCs w:val="26"/>
        </w:rPr>
        <w:fldChar w:fldCharType="separate"/>
      </w:r>
      <w:r w:rsidRPr="0012141C">
        <w:rPr>
          <w:rFonts w:ascii="Arial" w:hAnsi="Arial" w:cs="Arial"/>
          <w:noProof/>
          <w:sz w:val="26"/>
          <w:szCs w:val="26"/>
        </w:rPr>
        <w:t>Вельт-мастер</w:t>
      </w:r>
      <w:r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sz w:val="26"/>
          <w:szCs w:val="26"/>
        </w:rPr>
        <w:t>».</w:t>
      </w:r>
    </w:p>
    <w:p w:rsidR="005B5838" w:rsidRPr="00534FB5" w:rsidRDefault="005B5838" w:rsidP="005B58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bCs/>
          <w:sz w:val="26"/>
          <w:szCs w:val="26"/>
        </w:rPr>
        <w:t>Избрание членов Ревизионной комиссии АО «</w:t>
      </w:r>
      <w:r w:rsidRPr="00CF222A">
        <w:rPr>
          <w:rFonts w:ascii="Arial" w:hAnsi="Arial" w:cs="Arial"/>
          <w:bCs/>
          <w:sz w:val="26"/>
          <w:szCs w:val="26"/>
        </w:rPr>
        <w:fldChar w:fldCharType="begin"/>
      </w:r>
      <w:r w:rsidRPr="00534FB5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Pr="00CF222A">
        <w:rPr>
          <w:rFonts w:ascii="Arial" w:hAnsi="Arial" w:cs="Arial"/>
          <w:bCs/>
          <w:sz w:val="26"/>
          <w:szCs w:val="26"/>
        </w:rPr>
        <w:fldChar w:fldCharType="separate"/>
      </w:r>
      <w:r w:rsidRPr="0012141C">
        <w:rPr>
          <w:rFonts w:ascii="Arial" w:hAnsi="Arial" w:cs="Arial"/>
          <w:bCs/>
          <w:noProof/>
          <w:sz w:val="26"/>
          <w:szCs w:val="26"/>
        </w:rPr>
        <w:t>Вельт-мастер</w:t>
      </w:r>
      <w:r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bCs/>
          <w:sz w:val="26"/>
          <w:szCs w:val="26"/>
        </w:rPr>
        <w:t>».</w:t>
      </w:r>
    </w:p>
    <w:p w:rsidR="005B5838" w:rsidRPr="00534FB5" w:rsidRDefault="005B5838" w:rsidP="005B58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534FB5">
        <w:rPr>
          <w:rFonts w:ascii="Arial" w:hAnsi="Arial" w:cs="Arial"/>
          <w:bCs/>
          <w:sz w:val="26"/>
          <w:szCs w:val="26"/>
        </w:rPr>
        <w:t>Утверждение аудитора АО «</w:t>
      </w:r>
      <w:r w:rsidRPr="00CF222A">
        <w:rPr>
          <w:rFonts w:ascii="Arial" w:hAnsi="Arial" w:cs="Arial"/>
          <w:bCs/>
          <w:sz w:val="26"/>
          <w:szCs w:val="26"/>
        </w:rPr>
        <w:fldChar w:fldCharType="begin"/>
      </w:r>
      <w:r w:rsidRPr="00534FB5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Pr="00CF222A">
        <w:rPr>
          <w:rFonts w:ascii="Arial" w:hAnsi="Arial" w:cs="Arial"/>
          <w:bCs/>
          <w:sz w:val="26"/>
          <w:szCs w:val="26"/>
        </w:rPr>
        <w:fldChar w:fldCharType="separate"/>
      </w:r>
      <w:r w:rsidRPr="0012141C">
        <w:rPr>
          <w:rFonts w:ascii="Arial" w:hAnsi="Arial" w:cs="Arial"/>
          <w:bCs/>
          <w:noProof/>
          <w:sz w:val="26"/>
          <w:szCs w:val="26"/>
        </w:rPr>
        <w:t>Вельт-мастер</w:t>
      </w:r>
      <w:r w:rsidRPr="00534FB5">
        <w:rPr>
          <w:rFonts w:ascii="Arial" w:hAnsi="Arial" w:cs="Arial"/>
          <w:sz w:val="26"/>
          <w:szCs w:val="26"/>
        </w:rPr>
        <w:fldChar w:fldCharType="end"/>
      </w:r>
      <w:r w:rsidRPr="00534FB5">
        <w:rPr>
          <w:rFonts w:ascii="Arial" w:hAnsi="Arial" w:cs="Arial"/>
          <w:bCs/>
          <w:sz w:val="26"/>
          <w:szCs w:val="26"/>
        </w:rPr>
        <w:t>» на 202</w:t>
      </w:r>
      <w:r>
        <w:rPr>
          <w:rFonts w:ascii="Arial" w:hAnsi="Arial" w:cs="Arial"/>
          <w:bCs/>
          <w:sz w:val="26"/>
          <w:szCs w:val="26"/>
        </w:rPr>
        <w:t>1</w:t>
      </w:r>
      <w:r w:rsidRPr="00534FB5">
        <w:rPr>
          <w:rFonts w:ascii="Arial" w:hAnsi="Arial" w:cs="Arial"/>
          <w:bCs/>
          <w:sz w:val="26"/>
          <w:szCs w:val="26"/>
        </w:rPr>
        <w:t xml:space="preserve"> год.</w:t>
      </w:r>
    </w:p>
    <w:p w:rsidR="005B5838" w:rsidRPr="00534FB5" w:rsidRDefault="005B5838" w:rsidP="005B5838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993" w:hanging="284"/>
        <w:jc w:val="both"/>
        <w:rPr>
          <w:rFonts w:ascii="Arial" w:hAnsi="Arial" w:cs="Arial"/>
          <w:sz w:val="26"/>
        </w:rPr>
      </w:pPr>
    </w:p>
    <w:p w:rsidR="005B5838" w:rsidRPr="00534FB5" w:rsidRDefault="005B5838" w:rsidP="005B583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534FB5">
        <w:rPr>
          <w:rFonts w:ascii="Arial" w:hAnsi="Arial"/>
          <w:bCs/>
          <w:sz w:val="26"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акции АО «</w:t>
      </w:r>
      <w:r w:rsidRPr="00534FB5">
        <w:rPr>
          <w:rFonts w:ascii="Arial" w:hAnsi="Arial"/>
          <w:bCs/>
          <w:sz w:val="26"/>
          <w:szCs w:val="26"/>
        </w:rPr>
        <w:fldChar w:fldCharType="begin"/>
      </w:r>
      <w:r w:rsidRPr="00534FB5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Pr="00534FB5">
        <w:rPr>
          <w:rFonts w:ascii="Arial" w:hAnsi="Arial"/>
          <w:bCs/>
          <w:sz w:val="26"/>
          <w:szCs w:val="26"/>
        </w:rPr>
        <w:fldChar w:fldCharType="separate"/>
      </w:r>
      <w:r w:rsidRPr="0012141C">
        <w:rPr>
          <w:rFonts w:ascii="Arial" w:hAnsi="Arial"/>
          <w:bCs/>
          <w:noProof/>
          <w:sz w:val="26"/>
          <w:szCs w:val="26"/>
        </w:rPr>
        <w:t>Вельт-мастер</w:t>
      </w:r>
      <w:r w:rsidRPr="00534FB5">
        <w:rPr>
          <w:rFonts w:ascii="Arial" w:hAnsi="Arial"/>
          <w:bCs/>
          <w:sz w:val="26"/>
          <w:szCs w:val="26"/>
        </w:rPr>
        <w:fldChar w:fldCharType="end"/>
      </w:r>
      <w:r w:rsidRPr="00534FB5">
        <w:rPr>
          <w:rFonts w:ascii="Arial" w:hAnsi="Arial"/>
          <w:bCs/>
          <w:sz w:val="26"/>
          <w:szCs w:val="26"/>
        </w:rPr>
        <w:t>».</w:t>
      </w:r>
    </w:p>
    <w:p w:rsidR="005B5838" w:rsidRPr="00534FB5" w:rsidRDefault="005B5838" w:rsidP="005B5838">
      <w:pPr>
        <w:tabs>
          <w:tab w:val="left" w:pos="851"/>
          <w:tab w:val="left" w:pos="6096"/>
        </w:tabs>
        <w:ind w:firstLine="709"/>
        <w:jc w:val="both"/>
        <w:rPr>
          <w:bCs/>
        </w:rPr>
      </w:pPr>
    </w:p>
    <w:p w:rsidR="005B5838" w:rsidRPr="00534FB5" w:rsidRDefault="005B5838" w:rsidP="005B583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 w:val="26"/>
          <w:szCs w:val="26"/>
        </w:rPr>
      </w:pPr>
    </w:p>
    <w:p w:rsidR="005B5838" w:rsidRPr="00534FB5" w:rsidRDefault="005B5838" w:rsidP="005B5838">
      <w:pPr>
        <w:jc w:val="both"/>
        <w:rPr>
          <w:rFonts w:ascii="Arial" w:hAnsi="Arial"/>
          <w:sz w:val="22"/>
        </w:rPr>
      </w:pPr>
      <w:r w:rsidRPr="00534FB5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Pr="00534FB5">
        <w:rPr>
          <w:rFonts w:ascii="Arial" w:hAnsi="Arial"/>
          <w:sz w:val="22"/>
        </w:rPr>
        <w:fldChar w:fldCharType="begin"/>
      </w:r>
      <w:r w:rsidRPr="00534FB5">
        <w:rPr>
          <w:rFonts w:ascii="Arial" w:hAnsi="Arial"/>
          <w:sz w:val="22"/>
        </w:rPr>
        <w:instrText xml:space="preserve"> MERGEFIELD Ознакомится </w:instrText>
      </w:r>
      <w:r w:rsidRPr="00534FB5">
        <w:rPr>
          <w:rFonts w:ascii="Arial" w:hAnsi="Arial"/>
          <w:sz w:val="22"/>
        </w:rPr>
        <w:fldChar w:fldCharType="separate"/>
      </w:r>
      <w:r w:rsidRPr="0012141C">
        <w:rPr>
          <w:rFonts w:ascii="Arial" w:hAnsi="Arial"/>
          <w:noProof/>
          <w:sz w:val="22"/>
        </w:rPr>
        <w:t>24 марта</w:t>
      </w:r>
      <w:r w:rsidRPr="00534FB5">
        <w:rPr>
          <w:rFonts w:ascii="Arial" w:hAnsi="Arial"/>
          <w:sz w:val="22"/>
        </w:rPr>
        <w:fldChar w:fldCharType="end"/>
      </w:r>
      <w:r w:rsidRPr="00534FB5">
        <w:rPr>
          <w:rFonts w:ascii="Arial" w:hAnsi="Arial"/>
          <w:sz w:val="22"/>
        </w:rPr>
        <w:t xml:space="preserve"> 202</w:t>
      </w:r>
      <w:r>
        <w:rPr>
          <w:rFonts w:ascii="Arial" w:hAnsi="Arial"/>
          <w:sz w:val="22"/>
        </w:rPr>
        <w:t>1</w:t>
      </w:r>
      <w:r w:rsidRPr="00534FB5">
        <w:rPr>
          <w:rFonts w:ascii="Arial" w:hAnsi="Arial"/>
          <w:sz w:val="22"/>
        </w:rPr>
        <w:t xml:space="preserve"> года по адресу: </w:t>
      </w:r>
      <w:r w:rsidRPr="00534FB5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Pr="00534FB5">
        <w:rPr>
          <w:rFonts w:ascii="Arial" w:hAnsi="Arial"/>
          <w:bCs/>
          <w:sz w:val="22"/>
          <w:szCs w:val="22"/>
        </w:rPr>
        <w:fldChar w:fldCharType="begin"/>
      </w:r>
      <w:r w:rsidRPr="00534FB5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Pr="00534FB5">
        <w:rPr>
          <w:rFonts w:ascii="Arial" w:hAnsi="Arial"/>
          <w:bCs/>
          <w:sz w:val="22"/>
          <w:szCs w:val="22"/>
        </w:rPr>
        <w:fldChar w:fldCharType="separate"/>
      </w:r>
      <w:r w:rsidRPr="0012141C">
        <w:rPr>
          <w:rFonts w:ascii="Arial" w:hAnsi="Arial"/>
          <w:bCs/>
          <w:noProof/>
          <w:sz w:val="22"/>
          <w:szCs w:val="22"/>
        </w:rPr>
        <w:t>Ханты-Мансийский автономный округ - Югра, г.Сургут, ул.Энтузиастов, 52/1, офис 239</w:t>
      </w:r>
      <w:r w:rsidRPr="00534FB5">
        <w:rPr>
          <w:rFonts w:ascii="Arial" w:hAnsi="Arial"/>
          <w:bCs/>
          <w:sz w:val="22"/>
          <w:szCs w:val="22"/>
        </w:rPr>
        <w:fldChar w:fldCharType="end"/>
      </w:r>
      <w:r w:rsidRPr="00534FB5">
        <w:rPr>
          <w:rFonts w:ascii="Arial" w:hAnsi="Arial" w:cs="Arial"/>
          <w:bCs/>
          <w:sz w:val="22"/>
        </w:rPr>
        <w:t>, в течение каждого рабочего дня с 9-00 до</w:t>
      </w:r>
      <w:r w:rsidRPr="00534FB5">
        <w:rPr>
          <w:rFonts w:ascii="Arial" w:hAnsi="Arial" w:cs="Arial"/>
          <w:bCs/>
        </w:rPr>
        <w:t xml:space="preserve"> </w:t>
      </w:r>
      <w:r w:rsidRPr="00534FB5">
        <w:rPr>
          <w:rFonts w:ascii="Arial" w:hAnsi="Arial" w:cs="Arial"/>
          <w:bCs/>
          <w:sz w:val="22"/>
        </w:rPr>
        <w:t>12-00 и</w:t>
      </w:r>
      <w:r w:rsidRPr="00534FB5">
        <w:rPr>
          <w:rFonts w:ascii="Arial" w:hAnsi="Arial" w:cs="Arial"/>
          <w:bCs/>
        </w:rPr>
        <w:t xml:space="preserve"> </w:t>
      </w:r>
      <w:r w:rsidRPr="00534FB5">
        <w:rPr>
          <w:rFonts w:ascii="Arial" w:hAnsi="Arial" w:cs="Arial"/>
          <w:bCs/>
          <w:sz w:val="22"/>
        </w:rPr>
        <w:t xml:space="preserve">с 14-00 до 17-00. Контактный телефон в г.Сургуте: </w:t>
      </w:r>
      <w:r>
        <w:rPr>
          <w:rFonts w:ascii="Arial" w:hAnsi="Arial" w:cs="Arial"/>
          <w:bCs/>
          <w:sz w:val="22"/>
        </w:rPr>
        <w:t xml:space="preserve">         </w:t>
      </w:r>
      <w:r w:rsidRPr="00534FB5">
        <w:rPr>
          <w:rFonts w:ascii="Arial" w:hAnsi="Arial" w:cs="Arial"/>
          <w:bCs/>
          <w:sz w:val="22"/>
        </w:rPr>
        <w:t xml:space="preserve">(3462) </w:t>
      </w:r>
      <w:r w:rsidRPr="00534FB5">
        <w:rPr>
          <w:rFonts w:ascii="Arial" w:hAnsi="Arial" w:cs="Arial"/>
          <w:bCs/>
          <w:sz w:val="22"/>
        </w:rPr>
        <w:fldChar w:fldCharType="begin"/>
      </w:r>
      <w:r w:rsidRPr="00534FB5">
        <w:rPr>
          <w:rFonts w:ascii="Arial" w:hAnsi="Arial" w:cs="Arial"/>
          <w:bCs/>
          <w:sz w:val="22"/>
        </w:rPr>
        <w:instrText xml:space="preserve"> MERGEFIELD "Телефон" </w:instrText>
      </w:r>
      <w:r w:rsidRPr="00534FB5">
        <w:rPr>
          <w:rFonts w:ascii="Arial" w:hAnsi="Arial" w:cs="Arial"/>
          <w:bCs/>
          <w:sz w:val="22"/>
        </w:rPr>
        <w:fldChar w:fldCharType="separate"/>
      </w:r>
      <w:r w:rsidRPr="0012141C">
        <w:rPr>
          <w:rFonts w:ascii="Arial" w:hAnsi="Arial" w:cs="Arial"/>
          <w:bCs/>
          <w:noProof/>
          <w:sz w:val="22"/>
        </w:rPr>
        <w:t>42-10-82</w:t>
      </w:r>
      <w:r w:rsidRPr="00534FB5">
        <w:rPr>
          <w:rFonts w:ascii="Arial" w:hAnsi="Arial" w:cs="Arial"/>
          <w:bCs/>
          <w:sz w:val="22"/>
        </w:rPr>
        <w:fldChar w:fldCharType="end"/>
      </w:r>
      <w:r w:rsidRPr="00534FB5">
        <w:rPr>
          <w:rFonts w:ascii="Arial" w:hAnsi="Arial" w:cs="Arial"/>
          <w:bCs/>
          <w:sz w:val="22"/>
        </w:rPr>
        <w:t>.</w:t>
      </w:r>
    </w:p>
    <w:sectPr w:rsidR="005B5838" w:rsidRPr="00534FB5" w:rsidSect="004623FA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567"/>
  <w:characterSpacingControl w:val="doNotCompress"/>
  <w:compat/>
  <w:rsids>
    <w:rsidRoot w:val="00E512AE"/>
    <w:rsid w:val="00011A93"/>
    <w:rsid w:val="00011FCD"/>
    <w:rsid w:val="00044A17"/>
    <w:rsid w:val="0006283D"/>
    <w:rsid w:val="000773E8"/>
    <w:rsid w:val="00082772"/>
    <w:rsid w:val="00084F9A"/>
    <w:rsid w:val="00087188"/>
    <w:rsid w:val="000B1992"/>
    <w:rsid w:val="000B7E9A"/>
    <w:rsid w:val="000C2A39"/>
    <w:rsid w:val="000C2ECE"/>
    <w:rsid w:val="000C30AF"/>
    <w:rsid w:val="000D57B6"/>
    <w:rsid w:val="000E2402"/>
    <w:rsid w:val="000F40E2"/>
    <w:rsid w:val="001052D3"/>
    <w:rsid w:val="001278A0"/>
    <w:rsid w:val="00141279"/>
    <w:rsid w:val="00180325"/>
    <w:rsid w:val="00180995"/>
    <w:rsid w:val="00184D6F"/>
    <w:rsid w:val="001A4DD2"/>
    <w:rsid w:val="001C3783"/>
    <w:rsid w:val="001C4367"/>
    <w:rsid w:val="001D53D6"/>
    <w:rsid w:val="001E3060"/>
    <w:rsid w:val="001F0BEE"/>
    <w:rsid w:val="00203AEA"/>
    <w:rsid w:val="00215726"/>
    <w:rsid w:val="0022300F"/>
    <w:rsid w:val="0023193A"/>
    <w:rsid w:val="00260518"/>
    <w:rsid w:val="0026498D"/>
    <w:rsid w:val="00266EE1"/>
    <w:rsid w:val="00273AF8"/>
    <w:rsid w:val="00276D5F"/>
    <w:rsid w:val="00285A13"/>
    <w:rsid w:val="002A0A37"/>
    <w:rsid w:val="002C12EB"/>
    <w:rsid w:val="002C5084"/>
    <w:rsid w:val="002F16F0"/>
    <w:rsid w:val="00307B08"/>
    <w:rsid w:val="00327BC8"/>
    <w:rsid w:val="0034391B"/>
    <w:rsid w:val="003458F5"/>
    <w:rsid w:val="003462AD"/>
    <w:rsid w:val="003A21A2"/>
    <w:rsid w:val="003B3676"/>
    <w:rsid w:val="003B60E6"/>
    <w:rsid w:val="00412242"/>
    <w:rsid w:val="00432022"/>
    <w:rsid w:val="0043204D"/>
    <w:rsid w:val="004459A9"/>
    <w:rsid w:val="0045170C"/>
    <w:rsid w:val="004554C6"/>
    <w:rsid w:val="004623FA"/>
    <w:rsid w:val="004E53B8"/>
    <w:rsid w:val="0052030E"/>
    <w:rsid w:val="00520831"/>
    <w:rsid w:val="005273FA"/>
    <w:rsid w:val="00530B6B"/>
    <w:rsid w:val="00534FB5"/>
    <w:rsid w:val="00551FC4"/>
    <w:rsid w:val="00574B20"/>
    <w:rsid w:val="00575A70"/>
    <w:rsid w:val="00576EC6"/>
    <w:rsid w:val="00592A96"/>
    <w:rsid w:val="005A089F"/>
    <w:rsid w:val="005B5838"/>
    <w:rsid w:val="005B5BBB"/>
    <w:rsid w:val="005D7DB1"/>
    <w:rsid w:val="005E2438"/>
    <w:rsid w:val="00613AB0"/>
    <w:rsid w:val="006274DB"/>
    <w:rsid w:val="00631074"/>
    <w:rsid w:val="00644789"/>
    <w:rsid w:val="00655568"/>
    <w:rsid w:val="00656F48"/>
    <w:rsid w:val="0067246E"/>
    <w:rsid w:val="00677447"/>
    <w:rsid w:val="0069165E"/>
    <w:rsid w:val="00691B13"/>
    <w:rsid w:val="006A788D"/>
    <w:rsid w:val="006E2AE9"/>
    <w:rsid w:val="006E770B"/>
    <w:rsid w:val="00704D7D"/>
    <w:rsid w:val="007250F0"/>
    <w:rsid w:val="007251B9"/>
    <w:rsid w:val="00750F9D"/>
    <w:rsid w:val="007611A2"/>
    <w:rsid w:val="00761AF0"/>
    <w:rsid w:val="00776DAD"/>
    <w:rsid w:val="00777373"/>
    <w:rsid w:val="007858A0"/>
    <w:rsid w:val="00786451"/>
    <w:rsid w:val="00786F13"/>
    <w:rsid w:val="007A33EC"/>
    <w:rsid w:val="007A3817"/>
    <w:rsid w:val="007A58C8"/>
    <w:rsid w:val="007B21AF"/>
    <w:rsid w:val="007C66DC"/>
    <w:rsid w:val="00821CF7"/>
    <w:rsid w:val="00832298"/>
    <w:rsid w:val="008503EF"/>
    <w:rsid w:val="008705AB"/>
    <w:rsid w:val="008A7C91"/>
    <w:rsid w:val="008B5EB8"/>
    <w:rsid w:val="008C10C6"/>
    <w:rsid w:val="008C72C2"/>
    <w:rsid w:val="008E0D16"/>
    <w:rsid w:val="008F1292"/>
    <w:rsid w:val="009061B2"/>
    <w:rsid w:val="009262AE"/>
    <w:rsid w:val="0092797E"/>
    <w:rsid w:val="009322C2"/>
    <w:rsid w:val="00961272"/>
    <w:rsid w:val="00961E96"/>
    <w:rsid w:val="00977067"/>
    <w:rsid w:val="00997052"/>
    <w:rsid w:val="009B2064"/>
    <w:rsid w:val="009B5B3A"/>
    <w:rsid w:val="009D3BCF"/>
    <w:rsid w:val="009E55BF"/>
    <w:rsid w:val="00A019D1"/>
    <w:rsid w:val="00A02961"/>
    <w:rsid w:val="00A329EB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B44DCF"/>
    <w:rsid w:val="00B52144"/>
    <w:rsid w:val="00B62589"/>
    <w:rsid w:val="00B6385D"/>
    <w:rsid w:val="00B66C0F"/>
    <w:rsid w:val="00B721E3"/>
    <w:rsid w:val="00B760AC"/>
    <w:rsid w:val="00B93CCF"/>
    <w:rsid w:val="00BB1A0A"/>
    <w:rsid w:val="00BB1B2A"/>
    <w:rsid w:val="00BC2029"/>
    <w:rsid w:val="00BC4EF7"/>
    <w:rsid w:val="00BD2256"/>
    <w:rsid w:val="00BE5E25"/>
    <w:rsid w:val="00C14FE5"/>
    <w:rsid w:val="00C16D0D"/>
    <w:rsid w:val="00C3662D"/>
    <w:rsid w:val="00C65636"/>
    <w:rsid w:val="00C67699"/>
    <w:rsid w:val="00C72360"/>
    <w:rsid w:val="00C81B68"/>
    <w:rsid w:val="00C87B9D"/>
    <w:rsid w:val="00CC42A9"/>
    <w:rsid w:val="00CF4926"/>
    <w:rsid w:val="00D60E24"/>
    <w:rsid w:val="00D7117E"/>
    <w:rsid w:val="00D75BEB"/>
    <w:rsid w:val="00D8051B"/>
    <w:rsid w:val="00D836C4"/>
    <w:rsid w:val="00D86965"/>
    <w:rsid w:val="00D9302D"/>
    <w:rsid w:val="00DA050F"/>
    <w:rsid w:val="00DB6C3F"/>
    <w:rsid w:val="00DC30CC"/>
    <w:rsid w:val="00DE65BB"/>
    <w:rsid w:val="00E00F39"/>
    <w:rsid w:val="00E136A5"/>
    <w:rsid w:val="00E306A9"/>
    <w:rsid w:val="00E31B23"/>
    <w:rsid w:val="00E36B2E"/>
    <w:rsid w:val="00E512AE"/>
    <w:rsid w:val="00E6635E"/>
    <w:rsid w:val="00E77E79"/>
    <w:rsid w:val="00E831B1"/>
    <w:rsid w:val="00E9730B"/>
    <w:rsid w:val="00EA7415"/>
    <w:rsid w:val="00EB5AB8"/>
    <w:rsid w:val="00ED430D"/>
    <w:rsid w:val="00ED5375"/>
    <w:rsid w:val="00EE3405"/>
    <w:rsid w:val="00EE6F35"/>
    <w:rsid w:val="00EF231E"/>
    <w:rsid w:val="00F059C1"/>
    <w:rsid w:val="00F24D02"/>
    <w:rsid w:val="00F26A63"/>
    <w:rsid w:val="00F46F41"/>
    <w:rsid w:val="00F508DA"/>
    <w:rsid w:val="00FB5706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DF03-3700-45EF-9950-08D48191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bukanova_ia</dc:creator>
  <cp:lastModifiedBy>Elena</cp:lastModifiedBy>
  <cp:revision>5</cp:revision>
  <cp:lastPrinted>2021-03-19T04:27:00Z</cp:lastPrinted>
  <dcterms:created xsi:type="dcterms:W3CDTF">2021-03-17T12:09:00Z</dcterms:created>
  <dcterms:modified xsi:type="dcterms:W3CDTF">2021-03-22T10:25:00Z</dcterms:modified>
</cp:coreProperties>
</file>